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D14BA9"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 М</w:t>
      </w:r>
      <w:r w:rsidR="00FF61C1">
        <w:rPr>
          <w:rFonts w:ascii="Times New Roman" w:hAnsi="Times New Roman" w:cs="Times New Roman"/>
          <w:sz w:val="24"/>
          <w:szCs w:val="24"/>
        </w:rPr>
        <w:t>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D14BA9">
        <w:rPr>
          <w:rFonts w:ascii="Times New Roman" w:hAnsi="Times New Roman" w:cs="Times New Roman"/>
          <w:sz w:val="24"/>
          <w:szCs w:val="24"/>
        </w:rPr>
        <w:t>Будаев</w:t>
      </w:r>
      <w:proofErr w:type="spellEnd"/>
      <w:r w:rsidR="00D14BA9">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A54FD2">
        <w:rPr>
          <w:rFonts w:ascii="Times New Roman" w:hAnsi="Times New Roman" w:cs="Times New Roman"/>
          <w:sz w:val="24"/>
          <w:szCs w:val="24"/>
        </w:rPr>
        <w:t xml:space="preserve">   </w:t>
      </w:r>
      <w:r w:rsidRPr="000C5B9D">
        <w:rPr>
          <w:rFonts w:ascii="Times New Roman" w:hAnsi="Times New Roman" w:cs="Times New Roman"/>
          <w:sz w:val="24"/>
          <w:szCs w:val="24"/>
        </w:rPr>
        <w:t>»</w:t>
      </w:r>
      <w:r w:rsidR="00C9323F">
        <w:rPr>
          <w:rFonts w:ascii="Times New Roman" w:hAnsi="Times New Roman" w:cs="Times New Roman"/>
          <w:sz w:val="24"/>
          <w:szCs w:val="24"/>
        </w:rPr>
        <w:t xml:space="preserve"> </w:t>
      </w:r>
      <w:r>
        <w:rPr>
          <w:rFonts w:ascii="Times New Roman" w:hAnsi="Times New Roman" w:cs="Times New Roman"/>
          <w:sz w:val="24"/>
          <w:szCs w:val="24"/>
        </w:rPr>
        <w:t xml:space="preserve"> </w:t>
      </w:r>
      <w:r w:rsidR="00C9323F">
        <w:rPr>
          <w:rFonts w:ascii="Times New Roman" w:hAnsi="Times New Roman" w:cs="Times New Roman"/>
          <w:sz w:val="24"/>
          <w:szCs w:val="24"/>
        </w:rPr>
        <w:t>я</w:t>
      </w:r>
      <w:r w:rsidR="00960324">
        <w:rPr>
          <w:rFonts w:ascii="Times New Roman" w:hAnsi="Times New Roman" w:cs="Times New Roman"/>
          <w:sz w:val="24"/>
          <w:szCs w:val="24"/>
        </w:rPr>
        <w:t>нваря 2022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proofErr w:type="spellStart"/>
      <w:r w:rsidR="007802FB">
        <w:rPr>
          <w:rFonts w:ascii="Times New Roman" w:hAnsi="Times New Roman"/>
          <w:sz w:val="24"/>
          <w:szCs w:val="24"/>
        </w:rPr>
        <w:t>Барагха</w:t>
      </w:r>
      <w:r>
        <w:rPr>
          <w:rFonts w:ascii="Times New Roman" w:hAnsi="Times New Roman"/>
          <w:sz w:val="24"/>
          <w:szCs w:val="24"/>
        </w:rPr>
        <w:t>нская</w:t>
      </w:r>
      <w:proofErr w:type="spellEnd"/>
      <w:r>
        <w:rPr>
          <w:rFonts w:ascii="Times New Roman" w:hAnsi="Times New Roman"/>
          <w:sz w:val="24"/>
          <w:szCs w:val="24"/>
        </w:rPr>
        <w:t xml:space="preserve"> </w:t>
      </w:r>
      <w:r w:rsidR="00345E6E">
        <w:rPr>
          <w:rFonts w:ascii="Times New Roman" w:hAnsi="Times New Roman"/>
          <w:sz w:val="24"/>
          <w:szCs w:val="24"/>
        </w:rPr>
        <w:t>средняя общеобразовательная школа</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960324">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960324">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C966DD">
        <w:rPr>
          <w:rFonts w:ascii="Times New Roman" w:hAnsi="Times New Roman" w:cs="Times New Roman"/>
          <w:sz w:val="24"/>
          <w:szCs w:val="24"/>
        </w:rPr>
        <w:t>2</w:t>
      </w:r>
      <w:r w:rsidR="00960324">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2A0CE8">
        <w:trPr>
          <w:cantSplit/>
          <w:trHeight w:val="1408"/>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 xml:space="preserve">Источник информации о значении показателя (исходные </w:t>
            </w:r>
            <w:r w:rsidRPr="008965BB">
              <w:rPr>
                <w:rFonts w:ascii="Times New Roman" w:hAnsi="Times New Roman" w:cs="Times New Roman"/>
                <w:sz w:val="24"/>
                <w:szCs w:val="24"/>
              </w:rPr>
              <w:lastRenderedPageBreak/>
              <w:t>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отчетный финансовый</w:t>
            </w:r>
            <w:proofErr w:type="gramEnd"/>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текущий финансовый</w:t>
            </w:r>
            <w:proofErr w:type="gramEnd"/>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очередной финансовый</w:t>
            </w:r>
            <w:proofErr w:type="gramEnd"/>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1694" w:type="dxa"/>
            <w:vAlign w:val="center"/>
          </w:tcPr>
          <w:p w:rsidR="003021BB"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1800" w:type="dxa"/>
            <w:vAlign w:val="center"/>
          </w:tcPr>
          <w:p w:rsidR="003021BB"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1440" w:type="dxa"/>
            <w:vAlign w:val="center"/>
          </w:tcPr>
          <w:p w:rsidR="003021BB"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E05F9B"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E05F9B"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E05F9B"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694" w:type="dxa"/>
            <w:vAlign w:val="center"/>
          </w:tcPr>
          <w:p w:rsidR="007646D9"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800" w:type="dxa"/>
            <w:vAlign w:val="center"/>
          </w:tcPr>
          <w:p w:rsidR="007646D9"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440" w:type="dxa"/>
            <w:vAlign w:val="center"/>
          </w:tcPr>
          <w:p w:rsidR="007646D9"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694" w:type="dxa"/>
            <w:vAlign w:val="center"/>
          </w:tcPr>
          <w:p w:rsidR="005F2221"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800" w:type="dxa"/>
            <w:vAlign w:val="center"/>
          </w:tcPr>
          <w:p w:rsidR="005F2221"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440" w:type="dxa"/>
            <w:vAlign w:val="center"/>
          </w:tcPr>
          <w:p w:rsidR="005F2221"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lastRenderedPageBreak/>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2A0C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отчетный</w:t>
            </w:r>
            <w:proofErr w:type="gramEnd"/>
          </w:p>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финансовый</w:t>
            </w:r>
            <w:proofErr w:type="gramEnd"/>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текущий</w:t>
            </w:r>
            <w:proofErr w:type="gramEnd"/>
          </w:p>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финансовый</w:t>
            </w:r>
            <w:proofErr w:type="gramEnd"/>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очередной</w:t>
            </w:r>
            <w:proofErr w:type="gramEnd"/>
          </w:p>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финансовый</w:t>
            </w:r>
            <w:proofErr w:type="gramEnd"/>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планового</w:t>
            </w:r>
            <w:proofErr w:type="gramEnd"/>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proofErr w:type="gramStart"/>
            <w:r w:rsidRPr="000C5B9D">
              <w:rPr>
                <w:rFonts w:ascii="Times New Roman" w:hAnsi="Times New Roman" w:cs="Times New Roman"/>
                <w:sz w:val="24"/>
                <w:szCs w:val="24"/>
              </w:rPr>
              <w:t>планового</w:t>
            </w:r>
            <w:proofErr w:type="gramEnd"/>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A54FD2">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C966DD">
            <w:pPr>
              <w:pStyle w:val="ConsPlusCell"/>
              <w:jc w:val="center"/>
              <w:rPr>
                <w:rFonts w:ascii="Times New Roman" w:hAnsi="Times New Roman" w:cs="Times New Roman"/>
                <w:sz w:val="24"/>
                <w:szCs w:val="24"/>
              </w:rPr>
            </w:pPr>
          </w:p>
        </w:tc>
        <w:tc>
          <w:tcPr>
            <w:tcW w:w="470" w:type="pct"/>
            <w:vAlign w:val="center"/>
          </w:tcPr>
          <w:p w:rsidR="00791BD1" w:rsidRPr="000C5B9D" w:rsidRDefault="00960324" w:rsidP="00821A38">
            <w:pPr>
              <w:pStyle w:val="ConsPlusCell"/>
              <w:jc w:val="center"/>
              <w:rPr>
                <w:rFonts w:ascii="Times New Roman" w:hAnsi="Times New Roman" w:cs="Times New Roman"/>
                <w:sz w:val="24"/>
                <w:szCs w:val="24"/>
              </w:rPr>
            </w:pPr>
            <w:r>
              <w:rPr>
                <w:rFonts w:ascii="Times New Roman" w:hAnsi="Times New Roman" w:cs="Times New Roman"/>
                <w:sz w:val="24"/>
                <w:szCs w:val="24"/>
              </w:rPr>
              <w:t>13</w:t>
            </w:r>
            <w:r w:rsidR="00821A38">
              <w:rPr>
                <w:rFonts w:ascii="Times New Roman" w:hAnsi="Times New Roman" w:cs="Times New Roman"/>
                <w:sz w:val="24"/>
                <w:szCs w:val="24"/>
              </w:rPr>
              <w:t>5</w:t>
            </w:r>
          </w:p>
        </w:tc>
        <w:tc>
          <w:tcPr>
            <w:tcW w:w="405" w:type="pct"/>
            <w:vAlign w:val="center"/>
          </w:tcPr>
          <w:p w:rsidR="00791BD1" w:rsidRPr="000C5B9D" w:rsidRDefault="00960324" w:rsidP="00821A38">
            <w:pPr>
              <w:pStyle w:val="ConsPlusCell"/>
              <w:jc w:val="center"/>
              <w:rPr>
                <w:rFonts w:ascii="Times New Roman" w:hAnsi="Times New Roman" w:cs="Times New Roman"/>
                <w:sz w:val="24"/>
                <w:szCs w:val="24"/>
              </w:rPr>
            </w:pPr>
            <w:r>
              <w:rPr>
                <w:rFonts w:ascii="Times New Roman" w:hAnsi="Times New Roman" w:cs="Times New Roman"/>
                <w:sz w:val="24"/>
                <w:szCs w:val="24"/>
              </w:rPr>
              <w:t>13</w:t>
            </w:r>
            <w:r w:rsidR="00821A38">
              <w:rPr>
                <w:rFonts w:ascii="Times New Roman" w:hAnsi="Times New Roman" w:cs="Times New Roman"/>
                <w:sz w:val="24"/>
                <w:szCs w:val="24"/>
              </w:rPr>
              <w:t>5</w:t>
            </w:r>
          </w:p>
        </w:tc>
        <w:tc>
          <w:tcPr>
            <w:tcW w:w="522" w:type="pct"/>
            <w:vAlign w:val="center"/>
          </w:tcPr>
          <w:p w:rsidR="00791BD1" w:rsidRPr="000C5B9D" w:rsidRDefault="00960324" w:rsidP="00821A38">
            <w:pPr>
              <w:pStyle w:val="ConsPlusCell"/>
              <w:jc w:val="center"/>
              <w:rPr>
                <w:rFonts w:ascii="Times New Roman" w:hAnsi="Times New Roman" w:cs="Times New Roman"/>
                <w:sz w:val="24"/>
                <w:szCs w:val="24"/>
              </w:rPr>
            </w:pPr>
            <w:r>
              <w:rPr>
                <w:rFonts w:ascii="Times New Roman" w:hAnsi="Times New Roman" w:cs="Times New Roman"/>
                <w:sz w:val="24"/>
                <w:szCs w:val="24"/>
              </w:rPr>
              <w:t>13</w:t>
            </w:r>
            <w:r w:rsidR="00821A38">
              <w:rPr>
                <w:rFonts w:ascii="Times New Roman" w:hAnsi="Times New Roman" w:cs="Times New Roman"/>
                <w:sz w:val="24"/>
                <w:szCs w:val="24"/>
              </w:rPr>
              <w:t>5</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665C53">
            <w:pPr>
              <w:pStyle w:val="ConsPlusCell"/>
              <w:jc w:val="center"/>
              <w:rPr>
                <w:rFonts w:ascii="Times New Roman" w:hAnsi="Times New Roman" w:cs="Times New Roman"/>
                <w:sz w:val="24"/>
                <w:szCs w:val="24"/>
              </w:rPr>
            </w:pPr>
          </w:p>
        </w:tc>
        <w:tc>
          <w:tcPr>
            <w:tcW w:w="470" w:type="pct"/>
            <w:vAlign w:val="center"/>
          </w:tcPr>
          <w:p w:rsidR="00541C1A" w:rsidRDefault="00821A38"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29350,8</w:t>
            </w:r>
          </w:p>
        </w:tc>
        <w:tc>
          <w:tcPr>
            <w:tcW w:w="405" w:type="pct"/>
            <w:vAlign w:val="center"/>
          </w:tcPr>
          <w:p w:rsidR="00541C1A" w:rsidRDefault="00821A38"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25513,8</w:t>
            </w:r>
          </w:p>
        </w:tc>
        <w:tc>
          <w:tcPr>
            <w:tcW w:w="522" w:type="pct"/>
            <w:vAlign w:val="center"/>
          </w:tcPr>
          <w:p w:rsidR="00541C1A" w:rsidRPr="000C5B9D" w:rsidRDefault="00821A38"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25513,8</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w:t>
      </w:r>
      <w:proofErr w:type="gramStart"/>
      <w:r w:rsidRPr="000C5B9D">
        <w:rPr>
          <w:rFonts w:ascii="Times New Roman" w:hAnsi="Times New Roman" w:cs="Times New Roman"/>
          <w:sz w:val="24"/>
          <w:szCs w:val="24"/>
        </w:rPr>
        <w:t xml:space="preserve">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roofErr w:type="gramEnd"/>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960324" w:rsidP="00821A38">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13</w:t>
            </w:r>
            <w:r w:rsidR="00821A38">
              <w:rPr>
                <w:rFonts w:ascii="Times New Roman" w:hAnsi="Times New Roman" w:cs="Times New Roman"/>
                <w:sz w:val="24"/>
                <w:szCs w:val="24"/>
              </w:rPr>
              <w:t>5</w:t>
            </w:r>
          </w:p>
        </w:tc>
        <w:tc>
          <w:tcPr>
            <w:tcW w:w="596" w:type="pct"/>
            <w:vAlign w:val="center"/>
          </w:tcPr>
          <w:p w:rsidR="00791BD1" w:rsidRPr="000C5B9D" w:rsidRDefault="00960324" w:rsidP="00821A38">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13</w:t>
            </w:r>
            <w:r w:rsidR="00821A38">
              <w:rPr>
                <w:rFonts w:ascii="Times New Roman" w:hAnsi="Times New Roman" w:cs="Times New Roman"/>
                <w:sz w:val="24"/>
                <w:szCs w:val="24"/>
              </w:rPr>
              <w:t>5</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DC5D9A"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314F73"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791BD1" w:rsidRPr="00CA6411" w:rsidRDefault="00314F73" w:rsidP="00314F73">
            <w:pPr>
              <w:spacing w:after="0" w:line="240" w:lineRule="auto"/>
              <w:jc w:val="center"/>
              <w:rPr>
                <w:rFonts w:ascii="Times New Roman" w:hAnsi="Times New Roman"/>
                <w:sz w:val="24"/>
                <w:szCs w:val="24"/>
              </w:rPr>
            </w:pPr>
            <w:r>
              <w:rPr>
                <w:rFonts w:ascii="Times New Roman" w:hAnsi="Times New Roman"/>
                <w:sz w:val="24"/>
                <w:szCs w:val="24"/>
              </w:rPr>
              <w:t>29350,8</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E19" w:rsidRDefault="00890E19" w:rsidP="00791BD1">
      <w:pPr>
        <w:spacing w:after="0" w:line="240" w:lineRule="auto"/>
      </w:pPr>
      <w:r>
        <w:separator/>
      </w:r>
    </w:p>
  </w:endnote>
  <w:endnote w:type="continuationSeparator" w:id="1">
    <w:p w:rsidR="00890E19" w:rsidRDefault="00890E19"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E19" w:rsidRDefault="00890E19" w:rsidP="00791BD1">
      <w:pPr>
        <w:spacing w:after="0" w:line="240" w:lineRule="auto"/>
      </w:pPr>
      <w:r>
        <w:separator/>
      </w:r>
    </w:p>
  </w:footnote>
  <w:footnote w:type="continuationSeparator" w:id="1">
    <w:p w:rsidR="00890E19" w:rsidRDefault="00890E19" w:rsidP="00791BD1">
      <w:pPr>
        <w:spacing w:after="0" w:line="240" w:lineRule="auto"/>
      </w:pPr>
      <w:r>
        <w:continuationSeparator/>
      </w:r>
    </w:p>
  </w:footnote>
  <w:footnote w:id="2">
    <w:p w:rsidR="00A54FD2" w:rsidRDefault="00A54FD2"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A54FD2" w:rsidRDefault="00A54FD2"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A54FD2" w:rsidRPr="00B74B63" w:rsidRDefault="00A54FD2"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A54FD2" w:rsidRDefault="00A54FD2" w:rsidP="00791BD1">
      <w:pPr>
        <w:pStyle w:val="a3"/>
      </w:pPr>
      <w:r w:rsidRPr="00B709F7">
        <w:rPr>
          <w:rStyle w:val="a5"/>
        </w:rPr>
        <w:t>1</w:t>
      </w:r>
      <w:r>
        <w:t xml:space="preserve"> </w:t>
      </w:r>
      <w:proofErr w:type="gramStart"/>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6764"/>
    <w:rsid w:val="000770B2"/>
    <w:rsid w:val="000801D7"/>
    <w:rsid w:val="000F50D5"/>
    <w:rsid w:val="001263A2"/>
    <w:rsid w:val="00152609"/>
    <w:rsid w:val="00160AE6"/>
    <w:rsid w:val="001921B6"/>
    <w:rsid w:val="001D1E08"/>
    <w:rsid w:val="0022208C"/>
    <w:rsid w:val="00252CFD"/>
    <w:rsid w:val="00290775"/>
    <w:rsid w:val="00294568"/>
    <w:rsid w:val="002966BD"/>
    <w:rsid w:val="002A0CE8"/>
    <w:rsid w:val="003021BB"/>
    <w:rsid w:val="00314F73"/>
    <w:rsid w:val="0034391F"/>
    <w:rsid w:val="00345E6E"/>
    <w:rsid w:val="00396F39"/>
    <w:rsid w:val="00405B37"/>
    <w:rsid w:val="00417727"/>
    <w:rsid w:val="00420BD0"/>
    <w:rsid w:val="0042651F"/>
    <w:rsid w:val="00450387"/>
    <w:rsid w:val="00483B9C"/>
    <w:rsid w:val="00541C1A"/>
    <w:rsid w:val="00561B66"/>
    <w:rsid w:val="005723C2"/>
    <w:rsid w:val="005B3B5C"/>
    <w:rsid w:val="005E75B0"/>
    <w:rsid w:val="005F2221"/>
    <w:rsid w:val="005F7EFD"/>
    <w:rsid w:val="006329B0"/>
    <w:rsid w:val="006340C9"/>
    <w:rsid w:val="00665C53"/>
    <w:rsid w:val="006B48F7"/>
    <w:rsid w:val="00720C7E"/>
    <w:rsid w:val="00722C8F"/>
    <w:rsid w:val="00740203"/>
    <w:rsid w:val="00756240"/>
    <w:rsid w:val="007646D9"/>
    <w:rsid w:val="007802FB"/>
    <w:rsid w:val="00791BD1"/>
    <w:rsid w:val="00794B0B"/>
    <w:rsid w:val="007E6832"/>
    <w:rsid w:val="00821A38"/>
    <w:rsid w:val="00823FFE"/>
    <w:rsid w:val="0087018C"/>
    <w:rsid w:val="00890E19"/>
    <w:rsid w:val="008961A7"/>
    <w:rsid w:val="008B27E2"/>
    <w:rsid w:val="00903ACB"/>
    <w:rsid w:val="00952581"/>
    <w:rsid w:val="00960324"/>
    <w:rsid w:val="00963AE9"/>
    <w:rsid w:val="00994F93"/>
    <w:rsid w:val="009C0353"/>
    <w:rsid w:val="009F4BEE"/>
    <w:rsid w:val="00A167B1"/>
    <w:rsid w:val="00A205B9"/>
    <w:rsid w:val="00A54FD2"/>
    <w:rsid w:val="00A60A11"/>
    <w:rsid w:val="00A75120"/>
    <w:rsid w:val="00AA754B"/>
    <w:rsid w:val="00AB0EEA"/>
    <w:rsid w:val="00AC08DB"/>
    <w:rsid w:val="00AE62C4"/>
    <w:rsid w:val="00AF47B2"/>
    <w:rsid w:val="00B66717"/>
    <w:rsid w:val="00BD223F"/>
    <w:rsid w:val="00BD5AFA"/>
    <w:rsid w:val="00BE4A04"/>
    <w:rsid w:val="00C129E4"/>
    <w:rsid w:val="00C31D91"/>
    <w:rsid w:val="00C52AEA"/>
    <w:rsid w:val="00C9323F"/>
    <w:rsid w:val="00C966DD"/>
    <w:rsid w:val="00CA039C"/>
    <w:rsid w:val="00CB79F0"/>
    <w:rsid w:val="00CF7449"/>
    <w:rsid w:val="00D14BA9"/>
    <w:rsid w:val="00D36821"/>
    <w:rsid w:val="00D86B03"/>
    <w:rsid w:val="00D91990"/>
    <w:rsid w:val="00DB6A12"/>
    <w:rsid w:val="00DC5D9A"/>
    <w:rsid w:val="00DE087E"/>
    <w:rsid w:val="00E05F9B"/>
    <w:rsid w:val="00E32B40"/>
    <w:rsid w:val="00E3550D"/>
    <w:rsid w:val="00E56263"/>
    <w:rsid w:val="00E95E83"/>
    <w:rsid w:val="00EA34A9"/>
    <w:rsid w:val="00EA76B1"/>
    <w:rsid w:val="00EC5530"/>
    <w:rsid w:val="00EC7991"/>
    <w:rsid w:val="00EF54BE"/>
    <w:rsid w:val="00F22D3A"/>
    <w:rsid w:val="00F27CDB"/>
    <w:rsid w:val="00F53A4F"/>
    <w:rsid w:val="00F57874"/>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6</Pages>
  <Words>1214</Words>
  <Characters>6924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18</cp:revision>
  <dcterms:created xsi:type="dcterms:W3CDTF">2016-07-12T09:48:00Z</dcterms:created>
  <dcterms:modified xsi:type="dcterms:W3CDTF">2023-03-16T03:34:00Z</dcterms:modified>
</cp:coreProperties>
</file>